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A53C9E8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235524F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2B75ABF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AA47075" wp14:editId="717B28D2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52DEAC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02A39B23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1B1ED93" w14:textId="77777777">
        <w:tc>
          <w:tcPr>
            <w:tcW w:w="9002" w:type="dxa"/>
            <w:shd w:val="clear" w:color="auto" w:fill="66CCFF"/>
          </w:tcPr>
          <w:p w14:paraId="598339B2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1A49536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0A11A349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01F41A3D" w14:textId="77777777" w:rsidR="009B1CD0" w:rsidRDefault="009B1CD0" w:rsidP="006C4338">
      <w:pPr>
        <w:tabs>
          <w:tab w:val="left" w:pos="851"/>
        </w:tabs>
      </w:pPr>
    </w:p>
    <w:p w14:paraId="0C9F56FA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57D86CDE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24D56C63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2AABE42A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1F5CDCB4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88B96C5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2E23D1F1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F39E43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5F5DF9C" w14:textId="77777777">
        <w:tc>
          <w:tcPr>
            <w:tcW w:w="10277" w:type="dxa"/>
            <w:shd w:val="clear" w:color="auto" w:fill="66CCFF"/>
          </w:tcPr>
          <w:p w14:paraId="5AF5E242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649031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0ABA519B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28D94FC6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0E40B3E6" w14:textId="77777777" w:rsidR="00510139" w:rsidRPr="00510139" w:rsidRDefault="00510139" w:rsidP="00510139">
      <w:pPr>
        <w:jc w:val="both"/>
        <w:rPr>
          <w:rFonts w:ascii="Tahoma" w:hAnsi="Tahoma" w:cs="Tahoma"/>
          <w:b/>
        </w:rPr>
      </w:pPr>
      <w:bookmarkStart w:id="0" w:name="_Hlk178606354"/>
      <w:r w:rsidRPr="00510139">
        <w:rPr>
          <w:rFonts w:ascii="Tahoma" w:hAnsi="Tahoma" w:cs="Tahoma"/>
          <w:b/>
        </w:rPr>
        <w:t>Consultation n° 2025DTA0065 :</w:t>
      </w:r>
    </w:p>
    <w:p w14:paraId="63423DB8" w14:textId="77777777" w:rsidR="00510139" w:rsidRPr="00510139" w:rsidRDefault="00510139" w:rsidP="00510139">
      <w:pPr>
        <w:jc w:val="both"/>
        <w:rPr>
          <w:rFonts w:ascii="Tahoma" w:hAnsi="Tahoma" w:cs="Tahoma"/>
          <w:b/>
        </w:rPr>
      </w:pPr>
    </w:p>
    <w:p w14:paraId="7F469A66" w14:textId="77777777" w:rsidR="00510139" w:rsidRPr="00510139" w:rsidRDefault="00510139" w:rsidP="00510139">
      <w:pPr>
        <w:jc w:val="both"/>
        <w:rPr>
          <w:rFonts w:ascii="Tahoma" w:hAnsi="Tahoma" w:cs="Tahoma"/>
          <w:b/>
        </w:rPr>
      </w:pPr>
      <w:r w:rsidRPr="00510139">
        <w:rPr>
          <w:rFonts w:ascii="Tahoma" w:hAnsi="Tahoma" w:cs="Tahoma"/>
          <w:b/>
        </w:rPr>
        <w:t>N° de PPI : 2024-824-IT</w:t>
      </w:r>
    </w:p>
    <w:p w14:paraId="529E4419" w14:textId="77777777" w:rsidR="00510139" w:rsidRPr="00510139" w:rsidRDefault="00510139" w:rsidP="00510139">
      <w:pPr>
        <w:jc w:val="both"/>
        <w:rPr>
          <w:rFonts w:ascii="Tahoma" w:hAnsi="Tahoma" w:cs="Tahoma"/>
          <w:b/>
        </w:rPr>
      </w:pPr>
    </w:p>
    <w:bookmarkEnd w:id="0"/>
    <w:p w14:paraId="1CA75577" w14:textId="77777777" w:rsidR="00510139" w:rsidRPr="00510139" w:rsidRDefault="00510139" w:rsidP="00510139">
      <w:pPr>
        <w:jc w:val="both"/>
        <w:rPr>
          <w:rFonts w:ascii="Tahoma" w:hAnsi="Tahoma" w:cs="Tahoma"/>
          <w:b/>
        </w:rPr>
      </w:pPr>
      <w:r w:rsidRPr="00510139">
        <w:rPr>
          <w:rFonts w:ascii="Tahoma" w:hAnsi="Tahoma" w:cs="Tahoma"/>
          <w:b/>
        </w:rPr>
        <w:t>CHU DE BREST – CAVALE BLANCHE – POLE BIOLOGIE</w:t>
      </w:r>
    </w:p>
    <w:p w14:paraId="24784D6C" w14:textId="5A867CA9" w:rsidR="00B42CF9" w:rsidRDefault="00510139" w:rsidP="00510139">
      <w:pPr>
        <w:rPr>
          <w:rFonts w:ascii="Tahoma" w:hAnsi="Tahoma" w:cs="Tahoma"/>
          <w:b/>
        </w:rPr>
      </w:pPr>
      <w:r w:rsidRPr="00510139">
        <w:rPr>
          <w:rFonts w:ascii="Tahoma" w:hAnsi="Tahoma" w:cs="Tahoma"/>
          <w:b/>
        </w:rPr>
        <w:t>Travaux de remplacement de la Gestion Technique du Bâtiment (GTB)</w:t>
      </w:r>
    </w:p>
    <w:p w14:paraId="0C7A4AEF" w14:textId="77777777" w:rsidR="00B42CF9" w:rsidRPr="00B42CF9" w:rsidRDefault="00B42CF9" w:rsidP="00B42CF9">
      <w:pPr>
        <w:rPr>
          <w:rFonts w:ascii="Tahoma" w:hAnsi="Tahoma" w:cs="Tahoma"/>
          <w:b/>
        </w:rPr>
      </w:pPr>
    </w:p>
    <w:p w14:paraId="6CE5405E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31E34A97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77B140D1" w14:textId="534F50E6" w:rsidR="009B1CD0" w:rsidRPr="00A2106F" w:rsidRDefault="00510139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66109A71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601DF75" w14:textId="2DA773ED" w:rsidR="00B87564" w:rsidRDefault="00510139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732F3638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2430F5B2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054E8423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302FD75B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659114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0DFC0CA3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63323DE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CE7E9E3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0A9B372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3F434D8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70280931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776107F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690E1A34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4F1F2044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599076B5" w14:textId="77777777" w:rsidR="00510139" w:rsidRDefault="00510139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FE0100E" w14:textId="77777777" w:rsidTr="00D2655F">
        <w:tc>
          <w:tcPr>
            <w:tcW w:w="10277" w:type="dxa"/>
            <w:shd w:val="clear" w:color="auto" w:fill="66CCFF"/>
          </w:tcPr>
          <w:p w14:paraId="197D883B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1D4D40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6CD6325B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7056C0E5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4B330A80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026AD57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6D4981A" w14:textId="530BD838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bookmarkStart w:id="1" w:name="_Hlk196838723"/>
      <w:r w:rsidR="00573BEC">
        <w:rPr>
          <w:rFonts w:ascii="Tahoma" w:hAnsi="Tahoma" w:cs="Tahoma"/>
          <w:b/>
        </w:rPr>
        <w:t>202</w:t>
      </w:r>
      <w:r w:rsidR="00510139">
        <w:rPr>
          <w:rFonts w:ascii="Tahoma" w:hAnsi="Tahoma" w:cs="Tahoma"/>
          <w:b/>
        </w:rPr>
        <w:t>5</w:t>
      </w:r>
      <w:r w:rsidR="00573BEC">
        <w:rPr>
          <w:rFonts w:ascii="Tahoma" w:hAnsi="Tahoma" w:cs="Tahoma"/>
          <w:b/>
        </w:rPr>
        <w:t>DTA00</w:t>
      </w:r>
      <w:r w:rsidR="00510139">
        <w:rPr>
          <w:rFonts w:ascii="Tahoma" w:hAnsi="Tahoma" w:cs="Tahoma"/>
          <w:b/>
        </w:rPr>
        <w:t>65</w:t>
      </w:r>
      <w:bookmarkEnd w:id="1"/>
    </w:p>
    <w:p w14:paraId="04DC11D0" w14:textId="564C60EE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510139">
        <w:rPr>
          <w:rFonts w:ascii="Tahoma" w:hAnsi="Tahoma" w:cs="Tahoma"/>
          <w:b/>
        </w:rPr>
        <w:t>2025DTA0065</w:t>
      </w:r>
    </w:p>
    <w:p w14:paraId="09A41DCD" w14:textId="1C1F5AC6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510139">
        <w:rPr>
          <w:rFonts w:ascii="Tahoma" w:hAnsi="Tahoma" w:cs="Tahoma"/>
          <w:b/>
        </w:rPr>
        <w:t>2025DTA0065</w:t>
      </w:r>
    </w:p>
    <w:p w14:paraId="7817EEA7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492B6AD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21AD8801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9474B0F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5F1736DE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8A0DA3D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6DE105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6CA60A9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8F1F2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F8390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1B1B6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9A908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4A7601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41D8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0F71A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A88628C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4D395BE4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C871B29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5629CBD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C7E9A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FEE8A38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394B3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A06E0F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4F0F36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AB61BBF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532EB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D3556B6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24C71BE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9B42F8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090666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EB42EE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5178B02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E09DC2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B4E6DF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DCD1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4528E2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7E238ACF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4912CF2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07622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F1A03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061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7DA7C4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03DF41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6F21F6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1AAC21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3928E6B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4F75BBEC" w14:textId="77777777" w:rsidR="00510139" w:rsidRDefault="00510139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A565441" w14:textId="77777777" w:rsidR="00510139" w:rsidRDefault="00510139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6E8A2B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3B771A9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2F9012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451AC666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2F3A1A43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30E42B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35219602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84A16B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4F3165C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51A705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525391E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B11AA9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C9D1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1C6A63E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8880D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67BE81B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A843B82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6DEBD30C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B0C77F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863C5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69CC03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6874D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6FAD9A2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72009F5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CECC0B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1AA01AD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20F117B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71E680A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3489FEA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CFA4C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195FD2B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C23BC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20A1E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9504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7AE95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FA02A18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E7B818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3251BB1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31A4349C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03832050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587B5628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0EA5261C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70B3B106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389B1D81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31C7AE1D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546F569E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4E5ABB3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09CC582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F5F056A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7B5FC29E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90C37E1" w14:textId="77777777" w:rsidR="00510139" w:rsidRDefault="00510139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373214D5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55FA29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586AB50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10AEFDD3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44C30F1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19FE4440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A8D15A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21848FAC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887174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6071CB8A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6348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486E899D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21850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0C8B8B75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7DD825B2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9A4447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3A14C9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C3750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22DF2A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46010215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2B1CE4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900412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9D0455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5A5B2B21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9B3A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CCC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A880A0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769279E0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C5A82AE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6754343C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2464D8B6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BDA7BB5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17C8B46F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09BECC76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77B67EF0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2F30C69B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7D40073D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C62B4AF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11BA6B6E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7B803D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979629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C8403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0D54D73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D0891C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7D28B8E1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1E499B68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573BEC">
        <w:t>du marché</w:t>
      </w:r>
      <w:r w:rsidRPr="001F2397">
        <w:t xml:space="preserve"> : </w:t>
      </w:r>
      <w:r w:rsidR="00573BEC">
        <w:t xml:space="preserve">le marché </w:t>
      </w:r>
      <w:r w:rsidRPr="001F2397">
        <w:t>prend effet conformément à la date indiqué</w:t>
      </w:r>
      <w:r w:rsidR="007A002E">
        <w:t>e sur la lettre de</w:t>
      </w:r>
      <w:r w:rsidR="00573BEC">
        <w:t xml:space="preserve"> no</w:t>
      </w:r>
      <w:r w:rsidR="007A002E">
        <w:t>tific</w:t>
      </w:r>
      <w:r w:rsidR="00573BEC">
        <w:t>ation</w:t>
      </w:r>
      <w:r w:rsidR="007A002E">
        <w:t xml:space="preserve">. </w:t>
      </w:r>
    </w:p>
    <w:p w14:paraId="08DBAE71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6EBFC75E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7256F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256F3">
        <w:rPr>
          <w:rFonts w:ascii="Tahoma" w:hAnsi="Tahoma" w:cs="Tahoma"/>
        </w:rPr>
        <w:instrText xml:space="preserve"> FORMCHECKBOX </w:instrText>
      </w:r>
      <w:r w:rsidR="007256F3">
        <w:rPr>
          <w:rFonts w:ascii="Tahoma" w:hAnsi="Tahoma" w:cs="Tahoma"/>
        </w:rPr>
      </w:r>
      <w:r w:rsidR="007256F3">
        <w:rPr>
          <w:rFonts w:ascii="Tahoma" w:hAnsi="Tahoma" w:cs="Tahoma"/>
        </w:rPr>
        <w:fldChar w:fldCharType="separate"/>
      </w:r>
      <w:r w:rsidR="007256F3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4E504254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80D80FB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91A0FAD" w14:textId="2485A6B3" w:rsidR="00573BEC" w:rsidRPr="00550519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1D64C3">
        <w:rPr>
          <w:rFonts w:ascii="Tahoma" w:hAnsi="Tahoma" w:cs="Tahoma"/>
          <w:b/>
          <w:bCs/>
        </w:rPr>
        <w:t>Le délai global des travaux est de </w:t>
      </w:r>
      <w:r w:rsidR="00510139">
        <w:rPr>
          <w:rFonts w:ascii="Tahoma" w:hAnsi="Tahoma" w:cs="Tahoma"/>
          <w:b/>
          <w:bCs/>
        </w:rPr>
        <w:t>12</w:t>
      </w:r>
      <w:r>
        <w:rPr>
          <w:rFonts w:ascii="Tahoma" w:hAnsi="Tahoma" w:cs="Tahoma"/>
          <w:b/>
          <w:bCs/>
        </w:rPr>
        <w:t xml:space="preserve"> mois</w:t>
      </w:r>
      <w:r w:rsidR="00B42CF9">
        <w:rPr>
          <w:rFonts w:ascii="Tahoma" w:hAnsi="Tahoma" w:cs="Tahoma"/>
          <w:b/>
          <w:bCs/>
        </w:rPr>
        <w:t>, dont 1 mois de préparation</w:t>
      </w:r>
    </w:p>
    <w:p w14:paraId="37D8284E" w14:textId="77777777" w:rsidR="00573BEC" w:rsidRPr="00A972AC" w:rsidRDefault="00573BEC" w:rsidP="00573BEC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14:paraId="7A8F049C" w14:textId="77777777" w:rsidR="00B06D10" w:rsidRPr="00B06D10" w:rsidRDefault="00573BEC" w:rsidP="00573BEC">
      <w:pPr>
        <w:suppressAutoHyphens w:val="0"/>
        <w:autoSpaceDE w:val="0"/>
        <w:autoSpaceDN w:val="0"/>
        <w:adjustRightInd w:val="0"/>
        <w:rPr>
          <w:rFonts w:ascii="Tahoma" w:eastAsia="Andale Sans UI" w:hAnsi="Tahoma" w:cs="Tahoma"/>
          <w:bCs/>
          <w:kern w:val="3"/>
          <w:lang w:eastAsia="ja-JP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</w:p>
    <w:p w14:paraId="5BB0D16D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95F2D13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20648B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FBDD6CC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0E65A0E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0198E00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F69515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A0AFCF6" w14:textId="77777777" w:rsidR="00510139" w:rsidRDefault="005101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88E0F69" w14:textId="77777777" w:rsidR="00510139" w:rsidRDefault="00510139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662716A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9A5BE2F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611B70B" w14:textId="77777777" w:rsidTr="00361EF0">
        <w:tc>
          <w:tcPr>
            <w:tcW w:w="10419" w:type="dxa"/>
            <w:shd w:val="clear" w:color="auto" w:fill="66CCFF"/>
          </w:tcPr>
          <w:p w14:paraId="767DE04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0A80421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48B32561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1BADC758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0D844E2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5366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4CC44F6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606C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F695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75650B0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760A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2C1C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FC49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55625CB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398C683F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5A880B75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302C67CA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32967385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50DA859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6A42D3C1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20C2894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2192D6D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F0971F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AE26902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5AE36F88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623A8D58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B4D5A1B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186C8A6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0ACC787A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61369093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0555305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302C6AC0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330805DE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5D5DF60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08E75BE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2EBCF087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21643573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C633E6B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65E46D8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9D09A3F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2BA2B32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B17DB81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3D4CC280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4CE6BC9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E09DC34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1B519D18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5047245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36A07EA9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4627D8B5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01B184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22B65B1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5E8F3F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74E54D0F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BCA26F9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545CEF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522094AB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6F448E6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4880221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D8529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A0A350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A25F0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B268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339D02F2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76A88BD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3B08CB5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B6E5AC4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174DFE6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986CD6A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832AA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A075B7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26250158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74B15D97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1A137ED" w14:textId="77777777">
        <w:tc>
          <w:tcPr>
            <w:tcW w:w="10277" w:type="dxa"/>
            <w:shd w:val="clear" w:color="auto" w:fill="66CCFF"/>
          </w:tcPr>
          <w:p w14:paraId="536054C7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2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2"/>
    </w:tbl>
    <w:p w14:paraId="10EB4C9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E57633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56F4515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75E1C6D4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7195AAC0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15C46BC8" w14:textId="77777777" w:rsidR="00C63047" w:rsidRDefault="00C63047" w:rsidP="00C63047"/>
    <w:p w14:paraId="2B679E04" w14:textId="77777777" w:rsidR="00F87D32" w:rsidRDefault="00F87D32" w:rsidP="00C63047"/>
    <w:p w14:paraId="4125C86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573BEC">
        <w:rPr>
          <w:rFonts w:ascii="Tahoma" w:hAnsi="Tahoma" w:cs="Tahoma"/>
          <w:b w:val="0"/>
          <w:bCs/>
          <w:iCs/>
          <w:color w:val="FF0000"/>
        </w:rPr>
        <w:t xml:space="preserve"> ou maîtrise d’ouvrage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61872104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180A765D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46B9471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E2A97E8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1312657E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43CC4DD1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0FD229D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0C9CBC16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73E83F54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FD26138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4E86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5249B418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708EE9E3" w14:textId="48EF5A12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 xml:space="preserve">, </w:t>
      </w:r>
      <w:r w:rsidR="008C48D9">
        <w:rPr>
          <w:rFonts w:ascii="Tahoma" w:hAnsi="Tahoma" w:cs="Tahoma"/>
        </w:rPr>
        <w:t>Directeur des achats du GHT-BO</w:t>
      </w:r>
      <w:r w:rsidR="008C48D9" w:rsidRPr="00906232">
        <w:rPr>
          <w:rFonts w:ascii="Tahoma" w:hAnsi="Tahoma" w:cs="Tahoma"/>
        </w:rPr>
        <w:t xml:space="preserve"> ou son représentant</w:t>
      </w:r>
    </w:p>
    <w:p w14:paraId="35AF9C42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2D0A4DF2" w14:textId="3187479E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B42CF9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B42CF9">
        <w:rPr>
          <w:rFonts w:ascii="Tahoma" w:hAnsi="Tahoma" w:cs="Tahoma"/>
        </w:rPr>
        <w:t xml:space="preserve"> et du Biomédical</w:t>
      </w:r>
    </w:p>
    <w:p w14:paraId="7F5CF8B4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2CBE0FA5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26B0955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2F51B3EF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6C70982F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368B4467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17CBEAAD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4F6BEBA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08FF8AD0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E7D0B9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2E32FC12" w14:textId="5CF208C2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  <w:r w:rsidR="00510139">
        <w:rPr>
          <w:rFonts w:ascii="Tahoma" w:hAnsi="Tahoma" w:cs="Tahoma"/>
        </w:rPr>
        <w:t xml:space="preserve"> </w:t>
      </w:r>
    </w:p>
    <w:p w14:paraId="74FD124E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2BB43D63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A3CCF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72FAFCF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21C681E5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771E7A9" w14:textId="77777777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7256F3">
        <w:rPr>
          <w:rFonts w:ascii="Tahoma" w:hAnsi="Tahoma" w:cs="Tahoma"/>
        </w:rPr>
        <w:t>2</w:t>
      </w:r>
    </w:p>
    <w:p w14:paraId="47D1247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3D70126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F7E4C2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B3CA5D2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35A00E74" w14:textId="77777777">
        <w:tc>
          <w:tcPr>
            <w:tcW w:w="10277" w:type="dxa"/>
            <w:shd w:val="clear" w:color="auto" w:fill="66CCFF"/>
          </w:tcPr>
          <w:p w14:paraId="60B25CD4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58573F0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26199C94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F98939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B63AA34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9856143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CF10F0C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36DB12A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D687674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B95006D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E3E4FF5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578E354E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59FE03C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616A0AAD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C28877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9E26474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34B01F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69558A5F" w14:textId="77777777" w:rsidR="00D92112" w:rsidRDefault="00D92112" w:rsidP="0010284B">
      <w:pPr>
        <w:rPr>
          <w:rFonts w:ascii="Tahoma" w:hAnsi="Tahoma" w:cs="Tahoma"/>
        </w:rPr>
      </w:pPr>
    </w:p>
    <w:p w14:paraId="11AA5B1F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F766A5C" w14:textId="77777777" w:rsidR="00B2407A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0CDB2ACF" w14:textId="77777777" w:rsidR="00B2407A" w:rsidRPr="003B7F59" w:rsidRDefault="007E313B" w:rsidP="00573BEC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4F060371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4BEE16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9D97CEB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4799F0B4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77B3FF1B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F4EA738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1771E54A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776087A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562FD376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03D036FA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65D9D7E1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13BC261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C9CF5CE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4C8EAF5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18E9455F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816F9CB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3479C800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3EFA6704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74ED514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772144B4" w14:textId="77777777" w:rsidR="00C6414E" w:rsidRDefault="00180829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</w:t>
      </w:r>
      <w:r w:rsidR="00CE3F01">
        <w:rPr>
          <w:rFonts w:ascii="Tahoma" w:hAnsi="Tahoma" w:cs="Tahoma"/>
        </w:rPr>
        <w:t>, de la Logistique</w:t>
      </w:r>
    </w:p>
    <w:p w14:paraId="165124D4" w14:textId="52559FA8" w:rsidR="00180829" w:rsidRDefault="00CE3F01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5E88A220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3AC07C8B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576AEF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225A93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1F9790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B94D2" w14:textId="77777777" w:rsidR="002D71A5" w:rsidRDefault="002D71A5">
      <w:r>
        <w:separator/>
      </w:r>
    </w:p>
  </w:endnote>
  <w:endnote w:type="continuationSeparator" w:id="0">
    <w:p w14:paraId="3844D89C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48FDF77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01797C9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2CAE7E2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3D2BA12D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4DD300FE" w14:textId="73D0E9A9" w:rsidR="00D92112" w:rsidRPr="009F60F0" w:rsidRDefault="00D92112" w:rsidP="00573BE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51013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50014C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</w:t>
          </w:r>
          <w:r w:rsidR="00573BE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TA00</w:t>
          </w:r>
          <w:r w:rsidR="00510139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65</w:t>
          </w:r>
        </w:p>
      </w:tc>
      <w:tc>
        <w:tcPr>
          <w:tcW w:w="896" w:type="dxa"/>
          <w:shd w:val="clear" w:color="auto" w:fill="66CCFF"/>
          <w:vAlign w:val="center"/>
        </w:tcPr>
        <w:p w14:paraId="32D9F6E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6EE2B617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A7081F3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193608D8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573BE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20BAED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F7B89" w14:textId="77777777" w:rsidR="002D71A5" w:rsidRDefault="002D71A5">
      <w:r>
        <w:separator/>
      </w:r>
    </w:p>
  </w:footnote>
  <w:footnote w:type="continuationSeparator" w:id="0">
    <w:p w14:paraId="2876AB62" w14:textId="77777777" w:rsidR="002D71A5" w:rsidRDefault="002D71A5">
      <w:r>
        <w:continuationSeparator/>
      </w:r>
    </w:p>
  </w:footnote>
  <w:footnote w:id="1">
    <w:p w14:paraId="73C1F817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73577221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58792">
    <w:abstractNumId w:val="0"/>
  </w:num>
  <w:num w:numId="2" w16cid:durableId="180317060">
    <w:abstractNumId w:val="1"/>
  </w:num>
  <w:num w:numId="3" w16cid:durableId="1639534936">
    <w:abstractNumId w:val="2"/>
  </w:num>
  <w:num w:numId="4" w16cid:durableId="604073876">
    <w:abstractNumId w:val="7"/>
  </w:num>
  <w:num w:numId="5" w16cid:durableId="431122514">
    <w:abstractNumId w:val="5"/>
  </w:num>
  <w:num w:numId="6" w16cid:durableId="1876849906">
    <w:abstractNumId w:val="0"/>
  </w:num>
  <w:num w:numId="7" w16cid:durableId="154495019">
    <w:abstractNumId w:val="0"/>
  </w:num>
  <w:num w:numId="8" w16cid:durableId="1238320926">
    <w:abstractNumId w:val="3"/>
  </w:num>
  <w:num w:numId="9" w16cid:durableId="2054883437">
    <w:abstractNumId w:val="6"/>
  </w:num>
  <w:num w:numId="10" w16cid:durableId="260340492">
    <w:abstractNumId w:val="4"/>
  </w:num>
  <w:num w:numId="11" w16cid:durableId="25343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A7FD9"/>
    <w:rsid w:val="001C40C0"/>
    <w:rsid w:val="001C733C"/>
    <w:rsid w:val="001D4F62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3F67E9"/>
    <w:rsid w:val="004205FA"/>
    <w:rsid w:val="0043706E"/>
    <w:rsid w:val="0044597F"/>
    <w:rsid w:val="0049513C"/>
    <w:rsid w:val="004A7169"/>
    <w:rsid w:val="004A7332"/>
    <w:rsid w:val="004E75A6"/>
    <w:rsid w:val="004F47B0"/>
    <w:rsid w:val="0050014C"/>
    <w:rsid w:val="00500175"/>
    <w:rsid w:val="00510139"/>
    <w:rsid w:val="00514DAF"/>
    <w:rsid w:val="00532EC7"/>
    <w:rsid w:val="00541CA3"/>
    <w:rsid w:val="005546A9"/>
    <w:rsid w:val="00557570"/>
    <w:rsid w:val="00573BEC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256F3"/>
    <w:rsid w:val="00757151"/>
    <w:rsid w:val="00760FC8"/>
    <w:rsid w:val="007673E9"/>
    <w:rsid w:val="00767614"/>
    <w:rsid w:val="00776FB5"/>
    <w:rsid w:val="007909E0"/>
    <w:rsid w:val="0079785C"/>
    <w:rsid w:val="007A002E"/>
    <w:rsid w:val="007D7A65"/>
    <w:rsid w:val="007E2D2D"/>
    <w:rsid w:val="007E313B"/>
    <w:rsid w:val="007F68A6"/>
    <w:rsid w:val="0082545B"/>
    <w:rsid w:val="00825F08"/>
    <w:rsid w:val="0083205E"/>
    <w:rsid w:val="00844DAA"/>
    <w:rsid w:val="0085499C"/>
    <w:rsid w:val="00860CC9"/>
    <w:rsid w:val="0088481C"/>
    <w:rsid w:val="008B3681"/>
    <w:rsid w:val="008C48D9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2CF9"/>
    <w:rsid w:val="00B87564"/>
    <w:rsid w:val="00BA44E5"/>
    <w:rsid w:val="00BE6078"/>
    <w:rsid w:val="00C256E4"/>
    <w:rsid w:val="00C61C9A"/>
    <w:rsid w:val="00C63047"/>
    <w:rsid w:val="00C6414E"/>
    <w:rsid w:val="00C91060"/>
    <w:rsid w:val="00C911FE"/>
    <w:rsid w:val="00C95FAE"/>
    <w:rsid w:val="00CC578C"/>
    <w:rsid w:val="00CD185D"/>
    <w:rsid w:val="00CD46CC"/>
    <w:rsid w:val="00CE3F01"/>
    <w:rsid w:val="00D25E1F"/>
    <w:rsid w:val="00D2655F"/>
    <w:rsid w:val="00D46BC7"/>
    <w:rsid w:val="00D759FB"/>
    <w:rsid w:val="00D92112"/>
    <w:rsid w:val="00D9469D"/>
    <w:rsid w:val="00DA1113"/>
    <w:rsid w:val="00E00627"/>
    <w:rsid w:val="00E27E9E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E1AD021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0AFF3-5E71-41C0-BD8F-4D1447847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1579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12</cp:revision>
  <cp:lastPrinted>2016-04-13T07:26:00Z</cp:lastPrinted>
  <dcterms:created xsi:type="dcterms:W3CDTF">2023-03-20T13:27:00Z</dcterms:created>
  <dcterms:modified xsi:type="dcterms:W3CDTF">2025-04-29T15:13:00Z</dcterms:modified>
</cp:coreProperties>
</file>